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4117" w14:textId="74BC04C9" w:rsidR="00F00346" w:rsidRPr="00F00346" w:rsidRDefault="00F00346" w:rsidP="00F00346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b/>
          <w:bCs/>
        </w:rPr>
        <w:drawing>
          <wp:inline distT="0" distB="0" distL="0" distR="0" wp14:anchorId="6C109AF0" wp14:editId="5414D635">
            <wp:extent cx="354842" cy="354842"/>
            <wp:effectExtent l="0" t="0" r="7620" b="7620"/>
            <wp:docPr id="381607443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APELLIDO Y NOMBRE</w:t>
      </w:r>
      <w:r w:rsidRPr="00F00346">
        <w:rPr>
          <w:rFonts w:ascii="Arial" w:hAnsi="Arial" w:cs="Arial"/>
          <w:b/>
          <w:bCs/>
        </w:rPr>
        <w:t>:</w:t>
      </w:r>
    </w:p>
    <w:p w14:paraId="67E9FA0D" w14:textId="77777777" w:rsidR="00F00346" w:rsidRPr="00F00346" w:rsidRDefault="00F00346" w:rsidP="00F0034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62AB7BE" w14:textId="77777777" w:rsidR="00F00346" w:rsidRPr="00F00346" w:rsidRDefault="00F00346" w:rsidP="00F00346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F00346">
        <w:rPr>
          <w:rFonts w:ascii="Arial" w:hAnsi="Arial" w:cs="Arial"/>
          <w:b/>
          <w:bCs/>
        </w:rPr>
        <w:drawing>
          <wp:inline distT="0" distB="0" distL="0" distR="0" wp14:anchorId="6FC710A1" wp14:editId="42D5F2A4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  <w:lang w:val="es-ES"/>
        </w:rPr>
        <w:t>MODALIDAD:</w:t>
      </w:r>
      <w:r w:rsidRPr="00F00346">
        <w:rPr>
          <w:rFonts w:ascii="Arial" w:hAnsi="Arial" w:cs="Arial"/>
          <w:b/>
          <w:bCs/>
          <w:lang w:val="es-ES"/>
        </w:rPr>
        <w:t xml:space="preserve"> INDIVIDUAL</w:t>
      </w:r>
    </w:p>
    <w:p w14:paraId="7FD7A087" w14:textId="77777777" w:rsidR="00F00346" w:rsidRDefault="00F00346" w:rsidP="00F00346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</w:rPr>
        <w:drawing>
          <wp:inline distT="0" distB="0" distL="0" distR="0" wp14:anchorId="24CA44B0" wp14:editId="7EB9D5DF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CRITERIOS DE EVALUACIÓN</w:t>
      </w:r>
      <w:r w:rsidRPr="00F00346">
        <w:rPr>
          <w:rFonts w:ascii="Arial" w:hAnsi="Arial" w:cs="Arial"/>
          <w:b/>
          <w:bCs/>
        </w:rPr>
        <w:t xml:space="preserve">: </w:t>
      </w:r>
    </w:p>
    <w:p w14:paraId="7DBE4B76" w14:textId="4125DF08" w:rsidR="0064194C" w:rsidRDefault="0064194C" w:rsidP="00F00346">
      <w:pPr>
        <w:spacing w:line="360" w:lineRule="auto"/>
        <w:jc w:val="both"/>
        <w:rPr>
          <w:rFonts w:ascii="Arial" w:hAnsi="Arial" w:cs="Arial"/>
        </w:rPr>
      </w:pPr>
      <w:r w:rsidRPr="0064194C">
        <w:rPr>
          <w:rFonts w:ascii="Arial" w:hAnsi="Arial" w:cs="Arial"/>
        </w:rPr>
        <w:t>-Analiza la</w:t>
      </w:r>
      <w:r w:rsidRPr="0064194C">
        <w:rPr>
          <w:rFonts w:ascii="Arial" w:hAnsi="Arial" w:cs="Arial"/>
        </w:rPr>
        <w:t xml:space="preserve"> multicausalidad entre la expansión de mercados y el conflicto bélico</w:t>
      </w:r>
      <w:r w:rsidRPr="0064194C">
        <w:rPr>
          <w:rFonts w:ascii="Arial" w:hAnsi="Arial" w:cs="Arial"/>
        </w:rPr>
        <w:t>, mediante la elaboración de un escrito claro y coherente.</w:t>
      </w:r>
    </w:p>
    <w:p w14:paraId="010953F8" w14:textId="4381B15C" w:rsidR="0064194C" w:rsidRDefault="0064194C" w:rsidP="00F00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03DC">
        <w:rPr>
          <w:rFonts w:ascii="Arial" w:hAnsi="Arial" w:cs="Arial"/>
        </w:rPr>
        <w:t xml:space="preserve">Identifica las consecuencias de </w:t>
      </w:r>
      <w:r w:rsidRPr="0064194C">
        <w:rPr>
          <w:rFonts w:ascii="Arial" w:hAnsi="Arial" w:cs="Arial"/>
        </w:rPr>
        <w:t>la crisis en los países periféricos y el comercio internacional</w:t>
      </w:r>
      <w:r w:rsidR="00AB03DC">
        <w:rPr>
          <w:rFonts w:ascii="Arial" w:hAnsi="Arial" w:cs="Arial"/>
        </w:rPr>
        <w:t>, mediante la elaboración de un texto explicativo.</w:t>
      </w:r>
    </w:p>
    <w:p w14:paraId="349FCCBB" w14:textId="5F0403A4" w:rsidR="00AB03DC" w:rsidRDefault="00AB03DC" w:rsidP="00F00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-Compara </w:t>
      </w:r>
      <w:r w:rsidRPr="00AB03DC">
        <w:rPr>
          <w:rFonts w:ascii="Arial" w:hAnsi="Arial" w:cs="Arial"/>
        </w:rPr>
        <w:t>el</w:t>
      </w:r>
      <w:r>
        <w:rPr>
          <w:rFonts w:ascii="Arial" w:hAnsi="Arial" w:cs="Arial"/>
          <w:b/>
          <w:bCs/>
        </w:rPr>
        <w:t xml:space="preserve"> </w:t>
      </w:r>
      <w:r w:rsidRPr="00AB03DC">
        <w:rPr>
          <w:rFonts w:ascii="Arial" w:hAnsi="Arial" w:cs="Arial"/>
        </w:rPr>
        <w:t xml:space="preserve">régimen </w:t>
      </w:r>
      <w:r w:rsidRPr="00AB03DC">
        <w:rPr>
          <w:rFonts w:ascii="Arial" w:hAnsi="Arial" w:cs="Arial"/>
        </w:rPr>
        <w:t>oligárquico,</w:t>
      </w:r>
      <w:r>
        <w:rPr>
          <w:rFonts w:ascii="Arial" w:hAnsi="Arial" w:cs="Arial"/>
        </w:rPr>
        <w:t xml:space="preserve"> con las transformaciones sociales y la democratización </w:t>
      </w:r>
      <w:r w:rsidR="002527B1">
        <w:rPr>
          <w:rFonts w:ascii="Arial" w:hAnsi="Arial" w:cs="Arial"/>
        </w:rPr>
        <w:t>durante los gobiernos radicales</w:t>
      </w:r>
      <w:r>
        <w:rPr>
          <w:rFonts w:ascii="Arial" w:hAnsi="Arial" w:cs="Arial"/>
        </w:rPr>
        <w:t>, a través de la elaboración de un escrito concreto y pertinente.</w:t>
      </w:r>
    </w:p>
    <w:p w14:paraId="526A027F" w14:textId="07DAB4C7" w:rsidR="00AB03DC" w:rsidRPr="00F00346" w:rsidRDefault="00AB03DC" w:rsidP="00F00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-Analiza las causas y consecuencias del golpe de Estado de 1930 en Argentina, mediante la elaboración de una producción escrita.</w:t>
      </w:r>
    </w:p>
    <w:p w14:paraId="35916CE7" w14:textId="77777777" w:rsidR="00F00346" w:rsidRPr="00F00346" w:rsidRDefault="00F00346" w:rsidP="00F0034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00346">
        <w:rPr>
          <w:rFonts w:ascii="Arial" w:hAnsi="Arial" w:cs="Arial"/>
        </w:rPr>
        <w:drawing>
          <wp:inline distT="0" distB="0" distL="0" distR="0" wp14:anchorId="3A4EC638" wp14:editId="7B173612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PAUTAS DE TRABAJO:</w:t>
      </w:r>
    </w:p>
    <w:p w14:paraId="270B9BB5" w14:textId="77777777" w:rsidR="00F00346" w:rsidRPr="00F00346" w:rsidRDefault="00F00346" w:rsidP="00F0034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 xml:space="preserve">- Elaborar oraciones claras y concretas. </w:t>
      </w:r>
    </w:p>
    <w:p w14:paraId="036134AB" w14:textId="77777777" w:rsidR="00F00346" w:rsidRPr="00F00346" w:rsidRDefault="00F00346" w:rsidP="00F0034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-Prestar atención a la ortografía.</w:t>
      </w:r>
    </w:p>
    <w:p w14:paraId="432E234B" w14:textId="77777777" w:rsidR="00F00346" w:rsidRPr="00F00346" w:rsidRDefault="00F00346" w:rsidP="00F0034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-Caligrafía legible.</w:t>
      </w:r>
    </w:p>
    <w:p w14:paraId="5C0CBD4D" w14:textId="77777777" w:rsidR="00F00346" w:rsidRPr="00F00346" w:rsidRDefault="00F00346" w:rsidP="00F0034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-Respetar la modalidad de trabajo.</w:t>
      </w:r>
    </w:p>
    <w:p w14:paraId="635E2B81" w14:textId="77777777" w:rsidR="00F00346" w:rsidRPr="001D0629" w:rsidRDefault="00F00346" w:rsidP="00F00346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60E76FAF" wp14:editId="29B478EC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eastAsia="Calibri" w:hAnsi="Arial" w:cs="Arial"/>
          <w:b/>
          <w:bCs/>
          <w:kern w:val="0"/>
          <w:u w:val="single"/>
          <w14:ligatures w14:val="none"/>
        </w:rPr>
        <w:t>ACTIVIDADES:</w:t>
      </w:r>
    </w:p>
    <w:p w14:paraId="2A84DB2D" w14:textId="6CD1BF55" w:rsidR="00861124" w:rsidRDefault="00F00346" w:rsidP="0064194C">
      <w:pPr>
        <w:spacing w:line="360" w:lineRule="auto"/>
        <w:jc w:val="both"/>
        <w:rPr>
          <w:rFonts w:ascii="Arial" w:hAnsi="Arial" w:cs="Arial"/>
        </w:rPr>
      </w:pPr>
      <w:r w:rsidRPr="00F00346">
        <w:rPr>
          <w:rFonts w:ascii="Arial" w:hAnsi="Arial" w:cs="Arial"/>
          <w:b/>
          <w:bCs/>
        </w:rPr>
        <w:t>1-</w:t>
      </w:r>
      <w:r w:rsidRPr="00F00346">
        <w:rPr>
          <w:rFonts w:ascii="Arial" w:hAnsi="Arial" w:cs="Arial"/>
        </w:rPr>
        <w:t>Explica la relación entre la expansión imperialista europea de fines del siglo XIX y el estallido de la Primera Guerra Mundial</w:t>
      </w:r>
      <w:r w:rsidRPr="00F00346">
        <w:rPr>
          <w:rFonts w:ascii="Arial" w:hAnsi="Arial" w:cs="Arial"/>
        </w:rPr>
        <w:t>.</w:t>
      </w:r>
    </w:p>
    <w:p w14:paraId="0E7A9637" w14:textId="433CB369" w:rsidR="00F00346" w:rsidRDefault="00F00346" w:rsidP="0064194C">
      <w:pPr>
        <w:spacing w:line="360" w:lineRule="auto"/>
        <w:jc w:val="both"/>
        <w:rPr>
          <w:rFonts w:ascii="Arial" w:hAnsi="Arial" w:cs="Arial"/>
        </w:rPr>
      </w:pPr>
      <w:r w:rsidRPr="00F00346">
        <w:rPr>
          <w:rFonts w:ascii="Arial" w:hAnsi="Arial" w:cs="Arial"/>
          <w:b/>
          <w:bCs/>
        </w:rPr>
        <w:t>2-</w:t>
      </w:r>
      <w:r w:rsidR="0064194C" w:rsidRPr="0064194C">
        <w:rPr>
          <w:rFonts w:ascii="Arial" w:hAnsi="Arial" w:cs="Arial"/>
        </w:rPr>
        <w:t>Señala</w:t>
      </w:r>
      <w:r w:rsidR="0064194C" w:rsidRPr="0064194C">
        <w:rPr>
          <w:rFonts w:ascii="Arial" w:hAnsi="Arial" w:cs="Arial"/>
        </w:rPr>
        <w:t xml:space="preserve"> las causas de la crisis de 1929 y cómo afectó el comercio internacional, especialmente a los países periféricos.</w:t>
      </w:r>
    </w:p>
    <w:p w14:paraId="57D61FFF" w14:textId="35896835" w:rsidR="0064194C" w:rsidRDefault="0064194C" w:rsidP="0064194C">
      <w:pPr>
        <w:spacing w:line="360" w:lineRule="auto"/>
        <w:jc w:val="both"/>
        <w:rPr>
          <w:rFonts w:ascii="Arial" w:hAnsi="Arial" w:cs="Arial"/>
        </w:rPr>
      </w:pPr>
      <w:r w:rsidRPr="0064194C">
        <w:rPr>
          <w:rFonts w:ascii="Arial" w:hAnsi="Arial" w:cs="Arial"/>
          <w:b/>
          <w:bCs/>
        </w:rPr>
        <w:lastRenderedPageBreak/>
        <w:t>3-</w:t>
      </w:r>
      <w:r w:rsidRPr="0064194C">
        <w:rPr>
          <w:rFonts w:ascii="Arial" w:hAnsi="Arial" w:cs="Arial"/>
        </w:rPr>
        <w:t>Describe las principales transformaciones sociales y políticas ocurridas en Argentina durante los gobiernos radicales (1916-1930) en relación con el régimen oligárquico anterior.</w:t>
      </w:r>
    </w:p>
    <w:p w14:paraId="1D4BF720" w14:textId="6CA028BA" w:rsidR="0064194C" w:rsidRDefault="0064194C" w:rsidP="0064194C">
      <w:pPr>
        <w:spacing w:line="360" w:lineRule="auto"/>
        <w:rPr>
          <w:rFonts w:ascii="Arial" w:hAnsi="Arial" w:cs="Arial"/>
        </w:rPr>
      </w:pPr>
      <w:r w:rsidRPr="0064194C">
        <w:rPr>
          <w:rFonts w:ascii="Arial" w:hAnsi="Arial" w:cs="Arial"/>
          <w:b/>
          <w:bCs/>
        </w:rPr>
        <w:t>4-</w:t>
      </w:r>
      <w:r w:rsidRPr="0064194C">
        <w:rPr>
          <w:rFonts w:ascii="Arial" w:hAnsi="Arial" w:cs="Arial"/>
        </w:rPr>
        <w:t xml:space="preserve">Analiza las causas y consecuencias del golpe de Estado de 1930 en Argentina. ¿Qué rol tuvo el general Uriburu en este </w:t>
      </w:r>
      <w:r w:rsidRPr="0064194C">
        <w:rPr>
          <w:rFonts w:ascii="Arial" w:hAnsi="Arial" w:cs="Arial"/>
        </w:rPr>
        <w:t>proceso?</w:t>
      </w:r>
    </w:p>
    <w:p w14:paraId="53AE09A1" w14:textId="71A1AD7B" w:rsidR="002527B1" w:rsidRPr="002527B1" w:rsidRDefault="002527B1" w:rsidP="002527B1">
      <w:pPr>
        <w:spacing w:line="360" w:lineRule="auto"/>
        <w:jc w:val="center"/>
        <w:rPr>
          <w:rFonts w:ascii="Arial" w:hAnsi="Arial" w:cs="Arial"/>
          <w:b/>
          <w:bCs/>
        </w:rPr>
      </w:pPr>
      <w:r w:rsidRPr="002527B1">
        <w:rPr>
          <w:rFonts w:ascii="Arial" w:hAnsi="Arial" w:cs="Arial"/>
          <w:b/>
          <w:bCs/>
        </w:rPr>
        <w:t>¡ÉXITOS!</w:t>
      </w:r>
    </w:p>
    <w:sectPr w:rsidR="002527B1" w:rsidRPr="002527B1" w:rsidSect="00F00346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AA1D" w14:textId="77777777" w:rsidR="006D32BA" w:rsidRDefault="006D32BA" w:rsidP="00F00346">
      <w:pPr>
        <w:spacing w:after="0" w:line="240" w:lineRule="auto"/>
      </w:pPr>
      <w:r>
        <w:separator/>
      </w:r>
    </w:p>
  </w:endnote>
  <w:endnote w:type="continuationSeparator" w:id="0">
    <w:p w14:paraId="7C9167B7" w14:textId="77777777" w:rsidR="006D32BA" w:rsidRDefault="006D32BA" w:rsidP="00F0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48BC" w14:textId="77777777" w:rsidR="006D32BA" w:rsidRDefault="006D32BA" w:rsidP="00F00346">
      <w:pPr>
        <w:spacing w:after="0" w:line="240" w:lineRule="auto"/>
      </w:pPr>
      <w:r>
        <w:separator/>
      </w:r>
    </w:p>
  </w:footnote>
  <w:footnote w:type="continuationSeparator" w:id="0">
    <w:p w14:paraId="12E21216" w14:textId="77777777" w:rsidR="006D32BA" w:rsidRDefault="006D32BA" w:rsidP="00F0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6131" w14:textId="77777777" w:rsidR="00F00346" w:rsidRDefault="00F00346" w:rsidP="00F00346">
    <w:pPr>
      <w:pStyle w:val="Encabezado"/>
      <w:jc w:val="center"/>
      <w:rPr>
        <w:b/>
        <w:bCs/>
        <w:lang w:val="es-ES"/>
      </w:rPr>
    </w:pPr>
    <w:r>
      <w:rPr>
        <w:noProof/>
      </w:rPr>
      <w:drawing>
        <wp:inline distT="0" distB="0" distL="0" distR="0" wp14:anchorId="6E23B5A6" wp14:editId="6BAF06C1">
          <wp:extent cx="933450" cy="1020283"/>
          <wp:effectExtent l="0" t="0" r="0" b="8890"/>
          <wp:docPr id="2" name="Imagen 1" descr="Colegio Secundario Nº 5070 &quot;María Teresa Cadena de Hessling&quot; |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egio Secundario Nº 5070 &quot;María Teresa Cadena de Hessling&quot; | 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23" cy="102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C709B" w14:textId="485092AA" w:rsidR="00F00346" w:rsidRPr="00F00346" w:rsidRDefault="00F00346" w:rsidP="00F00346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 xml:space="preserve">COLEGIO </w:t>
    </w:r>
    <w:proofErr w:type="spellStart"/>
    <w:r w:rsidRPr="00F00346">
      <w:rPr>
        <w:rFonts w:ascii="Arial" w:hAnsi="Arial" w:cs="Arial"/>
        <w:b/>
        <w:bCs/>
        <w:lang w:val="es-ES"/>
      </w:rPr>
      <w:t>N°</w:t>
    </w:r>
    <w:proofErr w:type="spellEnd"/>
    <w:r w:rsidRPr="00F00346">
      <w:rPr>
        <w:rFonts w:ascii="Arial" w:hAnsi="Arial" w:cs="Arial"/>
        <w:b/>
        <w:bCs/>
        <w:lang w:val="es-ES"/>
      </w:rPr>
      <w:t xml:space="preserve"> 5070</w:t>
    </w:r>
  </w:p>
  <w:p w14:paraId="7C88C245" w14:textId="77777777" w:rsidR="00F00346" w:rsidRPr="00F00346" w:rsidRDefault="00F00346" w:rsidP="00F00346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>ESPACIO CURRICULAR: HISTORIA</w:t>
    </w:r>
  </w:p>
  <w:p w14:paraId="35FCA427" w14:textId="77777777" w:rsidR="00F00346" w:rsidRDefault="00F003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46"/>
    <w:rsid w:val="002527B1"/>
    <w:rsid w:val="0064194C"/>
    <w:rsid w:val="006D32BA"/>
    <w:rsid w:val="00861124"/>
    <w:rsid w:val="0087354D"/>
    <w:rsid w:val="00AB03DC"/>
    <w:rsid w:val="00D30E6A"/>
    <w:rsid w:val="00DA478F"/>
    <w:rsid w:val="00F0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A5F"/>
  <w15:chartTrackingRefBased/>
  <w15:docId w15:val="{C28187CF-2A2B-425C-BFFE-2AAC20A8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0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0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0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0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0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03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03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0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03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0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0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03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03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03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03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034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0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346"/>
  </w:style>
  <w:style w:type="paragraph" w:styleId="Piedepgina">
    <w:name w:val="footer"/>
    <w:basedOn w:val="Normal"/>
    <w:link w:val="PiedepginaCar"/>
    <w:uiPriority w:val="99"/>
    <w:unhideWhenUsed/>
    <w:rsid w:val="00F00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1</cp:revision>
  <dcterms:created xsi:type="dcterms:W3CDTF">2026-04-15T03:20:00Z</dcterms:created>
  <dcterms:modified xsi:type="dcterms:W3CDTF">2026-04-15T03:55:00Z</dcterms:modified>
</cp:coreProperties>
</file>